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08E9" w14:textId="77777777" w:rsidR="003666B4" w:rsidRPr="00C913DE" w:rsidRDefault="003666B4" w:rsidP="003666B4">
      <w:pPr>
        <w:jc w:val="center"/>
        <w:rPr>
          <w:b/>
          <w:bCs/>
          <w:iCs/>
          <w:sz w:val="28"/>
        </w:rPr>
      </w:pPr>
    </w:p>
    <w:p w14:paraId="225BA525" w14:textId="77777777" w:rsidR="003666B4" w:rsidRPr="00C913DE" w:rsidRDefault="003666B4" w:rsidP="003666B4">
      <w:pPr>
        <w:jc w:val="center"/>
        <w:rPr>
          <w:b/>
          <w:bCs/>
          <w:iCs/>
          <w:sz w:val="28"/>
        </w:rPr>
      </w:pPr>
    </w:p>
    <w:p w14:paraId="30DB2F65" w14:textId="77777777" w:rsidR="003666B4" w:rsidRPr="00C913DE" w:rsidRDefault="003666B4" w:rsidP="003666B4">
      <w:pPr>
        <w:jc w:val="center"/>
        <w:rPr>
          <w:b/>
          <w:bCs/>
          <w:iCs/>
          <w:sz w:val="28"/>
        </w:rPr>
      </w:pPr>
    </w:p>
    <w:p w14:paraId="63B5FCF2" w14:textId="77777777" w:rsidR="00102F2A" w:rsidRPr="00C913DE" w:rsidRDefault="00102F2A" w:rsidP="003666B4">
      <w:pPr>
        <w:jc w:val="center"/>
        <w:rPr>
          <w:b/>
          <w:bCs/>
          <w:iCs/>
          <w:sz w:val="28"/>
        </w:rPr>
      </w:pPr>
    </w:p>
    <w:p w14:paraId="57B5C626" w14:textId="77777777" w:rsidR="003666B4" w:rsidRPr="00C913DE" w:rsidRDefault="003666B4" w:rsidP="003666B4">
      <w:pPr>
        <w:jc w:val="center"/>
        <w:rPr>
          <w:b/>
          <w:bCs/>
          <w:iCs/>
          <w:sz w:val="28"/>
        </w:rPr>
      </w:pPr>
    </w:p>
    <w:p w14:paraId="737F91C5" w14:textId="59174955" w:rsidR="003666B4" w:rsidRPr="00C913DE" w:rsidRDefault="003666B4" w:rsidP="003E67C3">
      <w:pPr>
        <w:pStyle w:val="Brdtekst"/>
        <w:rPr>
          <w:rFonts w:asciiTheme="minorHAnsi" w:hAnsiTheme="minorHAnsi"/>
          <w:b w:val="0"/>
          <w:bCs w:val="0"/>
          <w:iCs w:val="0"/>
          <w:color w:val="FF0000"/>
        </w:rPr>
      </w:pPr>
      <w:r w:rsidRPr="00C913DE">
        <w:rPr>
          <w:rFonts w:asciiTheme="minorHAnsi" w:hAnsiTheme="minorHAnsi"/>
        </w:rPr>
        <w:t xml:space="preserve">RAMMEAVTALE FOR KJØP </w:t>
      </w:r>
      <w:r w:rsidRPr="00C913DE">
        <w:rPr>
          <w:rFonts w:asciiTheme="minorHAnsi" w:hAnsiTheme="minorHAnsi"/>
        </w:rPr>
        <w:br/>
        <w:t xml:space="preserve">AV ARBEIDSTØY </w:t>
      </w:r>
      <w:r w:rsidR="003E67C3" w:rsidRPr="00C913DE">
        <w:rPr>
          <w:rFonts w:asciiTheme="minorHAnsi" w:hAnsiTheme="minorHAnsi"/>
        </w:rPr>
        <w:t>OG VERNEUTSTYR</w:t>
      </w:r>
      <w:r w:rsidRPr="00C913DE">
        <w:rPr>
          <w:rFonts w:asciiTheme="minorHAnsi" w:hAnsiTheme="minorHAnsi"/>
        </w:rPr>
        <w:br/>
      </w:r>
      <w:r w:rsidRPr="00C913DE">
        <w:rPr>
          <w:rFonts w:asciiTheme="minorHAnsi" w:hAnsiTheme="minorHAnsi"/>
        </w:rPr>
        <w:br/>
      </w:r>
      <w:r w:rsidRPr="00C913DE">
        <w:rPr>
          <w:rFonts w:asciiTheme="minorHAnsi" w:hAnsiTheme="minorHAnsi"/>
        </w:rPr>
        <w:br/>
      </w:r>
      <w:r w:rsidR="00616062">
        <w:rPr>
          <w:rFonts w:asciiTheme="minorHAnsi" w:hAnsiTheme="minorHAnsi"/>
        </w:rPr>
        <w:t>mellom</w:t>
      </w:r>
      <w:r w:rsidRPr="00C913DE">
        <w:rPr>
          <w:rFonts w:asciiTheme="minorHAnsi" w:hAnsiTheme="minorHAnsi"/>
        </w:rPr>
        <w:br/>
      </w:r>
      <w:r w:rsidRPr="00C913DE">
        <w:rPr>
          <w:rFonts w:asciiTheme="minorHAnsi" w:hAnsiTheme="minorHAnsi"/>
        </w:rPr>
        <w:br/>
      </w:r>
      <w:r w:rsidRPr="00C913DE">
        <w:rPr>
          <w:rFonts w:asciiTheme="minorHAnsi" w:hAnsiTheme="minorHAnsi"/>
        </w:rPr>
        <w:br/>
      </w:r>
      <w:r w:rsidR="000E3FC9">
        <w:rPr>
          <w:color w:val="000000"/>
        </w:rPr>
        <w:t>Sefbo AS</w:t>
      </w:r>
      <w:r w:rsidR="00C913DE" w:rsidRPr="00C913DE">
        <w:rPr>
          <w:rFonts w:asciiTheme="minorHAnsi" w:hAnsiTheme="minorHAnsi"/>
        </w:rPr>
        <w:br/>
      </w:r>
    </w:p>
    <w:p w14:paraId="000816F9" w14:textId="641218C6" w:rsidR="00102F2A" w:rsidRPr="00EB19FA" w:rsidRDefault="003E67C3" w:rsidP="003666B4">
      <w:pPr>
        <w:jc w:val="center"/>
        <w:rPr>
          <w:b/>
          <w:bCs/>
          <w:iCs/>
          <w:sz w:val="28"/>
          <w:lang w:val="en-US"/>
        </w:rPr>
      </w:pPr>
      <w:r w:rsidRPr="00EB19FA">
        <w:rPr>
          <w:b/>
          <w:bCs/>
          <w:iCs/>
          <w:sz w:val="28"/>
          <w:szCs w:val="28"/>
          <w:lang w:val="en-US"/>
        </w:rPr>
        <w:t xml:space="preserve">Org.nr. </w:t>
      </w:r>
      <w:r w:rsidR="00A9430E" w:rsidRPr="00A9430E">
        <w:rPr>
          <w:rFonts w:cstheme="minorHAnsi"/>
          <w:b/>
          <w:color w:val="333333"/>
          <w:sz w:val="24"/>
          <w:szCs w:val="24"/>
          <w:shd w:val="clear" w:color="auto" w:fill="FFFFFF"/>
        </w:rPr>
        <w:t>922703779</w:t>
      </w:r>
    </w:p>
    <w:p w14:paraId="51661138" w14:textId="77777777" w:rsidR="00875201" w:rsidRPr="00EB19FA" w:rsidRDefault="00875201" w:rsidP="003666B4">
      <w:pPr>
        <w:jc w:val="center"/>
        <w:rPr>
          <w:b/>
          <w:bCs/>
          <w:iCs/>
          <w:sz w:val="28"/>
          <w:lang w:val="en-US"/>
        </w:rPr>
      </w:pPr>
    </w:p>
    <w:p w14:paraId="53AF651D" w14:textId="77777777" w:rsidR="003666B4" w:rsidRPr="00EB19FA" w:rsidRDefault="00616062" w:rsidP="003666B4">
      <w:pPr>
        <w:jc w:val="center"/>
        <w:rPr>
          <w:b/>
          <w:bCs/>
          <w:iCs/>
          <w:sz w:val="28"/>
          <w:lang w:val="en-US"/>
        </w:rPr>
      </w:pPr>
      <w:r>
        <w:rPr>
          <w:b/>
          <w:bCs/>
          <w:iCs/>
          <w:sz w:val="28"/>
          <w:lang w:val="en-US"/>
        </w:rPr>
        <w:t>og</w:t>
      </w:r>
    </w:p>
    <w:p w14:paraId="0AC6F3DD" w14:textId="77777777" w:rsidR="00102F2A" w:rsidRPr="00EB19FA" w:rsidRDefault="00102F2A" w:rsidP="003666B4">
      <w:pPr>
        <w:jc w:val="center"/>
        <w:rPr>
          <w:b/>
          <w:bCs/>
          <w:iCs/>
          <w:sz w:val="28"/>
          <w:lang w:val="en-US"/>
        </w:rPr>
      </w:pPr>
    </w:p>
    <w:p w14:paraId="0D860F19" w14:textId="77777777" w:rsidR="003666B4" w:rsidRPr="00EB19FA" w:rsidRDefault="00611B06" w:rsidP="003666B4">
      <w:pPr>
        <w:jc w:val="center"/>
        <w:rPr>
          <w:b/>
          <w:bCs/>
          <w:iCs/>
          <w:sz w:val="28"/>
          <w:lang w:val="en-US"/>
        </w:rPr>
      </w:pPr>
      <w:r w:rsidRPr="00EB19FA">
        <w:rPr>
          <w:b/>
          <w:bCs/>
          <w:iCs/>
          <w:sz w:val="28"/>
          <w:lang w:val="en-US"/>
        </w:rPr>
        <w:t>Total P</w:t>
      </w:r>
      <w:r w:rsidR="00DE742A" w:rsidRPr="00EB19FA">
        <w:rPr>
          <w:b/>
          <w:bCs/>
          <w:iCs/>
          <w:sz w:val="28"/>
          <w:lang w:val="en-US"/>
        </w:rPr>
        <w:t>roff AS</w:t>
      </w:r>
    </w:p>
    <w:p w14:paraId="6AFDF331" w14:textId="77777777" w:rsidR="003666B4" w:rsidRPr="00C913DE" w:rsidRDefault="003666B4" w:rsidP="003666B4">
      <w:pPr>
        <w:jc w:val="center"/>
        <w:rPr>
          <w:b/>
          <w:bCs/>
          <w:iCs/>
          <w:sz w:val="28"/>
          <w:szCs w:val="28"/>
        </w:rPr>
      </w:pPr>
      <w:r w:rsidRPr="00C913DE">
        <w:rPr>
          <w:b/>
          <w:bCs/>
          <w:iCs/>
          <w:sz w:val="28"/>
          <w:szCs w:val="28"/>
        </w:rPr>
        <w:t xml:space="preserve">Org.nr. </w:t>
      </w:r>
      <w:r w:rsidR="00DE742A" w:rsidRPr="00C913DE">
        <w:rPr>
          <w:b/>
          <w:iCs/>
          <w:sz w:val="28"/>
          <w:szCs w:val="28"/>
        </w:rPr>
        <w:t>913156277</w:t>
      </w:r>
    </w:p>
    <w:p w14:paraId="2B679916" w14:textId="77777777" w:rsidR="003666B4" w:rsidRDefault="003666B4" w:rsidP="003666B4">
      <w:pPr>
        <w:jc w:val="center"/>
        <w:rPr>
          <w:b/>
          <w:bCs/>
          <w:iCs/>
          <w:sz w:val="28"/>
        </w:rPr>
      </w:pPr>
    </w:p>
    <w:p w14:paraId="4068A541" w14:textId="77777777" w:rsidR="003666B4" w:rsidRDefault="003666B4" w:rsidP="003666B4">
      <w:pPr>
        <w:jc w:val="center"/>
        <w:rPr>
          <w:b/>
          <w:bCs/>
          <w:iCs/>
          <w:sz w:val="28"/>
        </w:rPr>
      </w:pPr>
    </w:p>
    <w:p w14:paraId="0998744D" w14:textId="77777777" w:rsidR="003666B4" w:rsidRDefault="003666B4" w:rsidP="003666B4">
      <w:pPr>
        <w:jc w:val="center"/>
        <w:rPr>
          <w:b/>
          <w:bCs/>
          <w:iCs/>
          <w:sz w:val="28"/>
        </w:rPr>
      </w:pPr>
    </w:p>
    <w:p w14:paraId="38B25E9A" w14:textId="77777777" w:rsidR="003666B4" w:rsidRDefault="003666B4" w:rsidP="003666B4">
      <w:pPr>
        <w:jc w:val="center"/>
        <w:rPr>
          <w:b/>
          <w:bCs/>
          <w:iCs/>
          <w:sz w:val="28"/>
        </w:rPr>
      </w:pPr>
    </w:p>
    <w:p w14:paraId="2DE40F5D" w14:textId="77777777" w:rsidR="003666B4" w:rsidRDefault="003666B4" w:rsidP="003666B4">
      <w:pPr>
        <w:jc w:val="center"/>
        <w:rPr>
          <w:b/>
          <w:bCs/>
          <w:iCs/>
          <w:sz w:val="28"/>
        </w:rPr>
      </w:pPr>
    </w:p>
    <w:p w14:paraId="212E3F53" w14:textId="77777777" w:rsidR="003666B4" w:rsidRDefault="003666B4" w:rsidP="003666B4">
      <w:pPr>
        <w:jc w:val="center"/>
        <w:rPr>
          <w:b/>
          <w:bCs/>
          <w:iCs/>
          <w:sz w:val="28"/>
        </w:rPr>
      </w:pPr>
    </w:p>
    <w:p w14:paraId="06401325" w14:textId="77777777" w:rsidR="00102F2A" w:rsidRDefault="00102F2A" w:rsidP="003666B4">
      <w:pPr>
        <w:spacing w:after="0" w:line="240" w:lineRule="auto"/>
        <w:rPr>
          <w:b/>
          <w:bCs/>
          <w:iCs/>
        </w:rPr>
      </w:pPr>
    </w:p>
    <w:p w14:paraId="632B2A90" w14:textId="77777777" w:rsidR="00102F2A" w:rsidRDefault="00102F2A" w:rsidP="003666B4">
      <w:pPr>
        <w:spacing w:after="0" w:line="240" w:lineRule="auto"/>
        <w:rPr>
          <w:b/>
          <w:bCs/>
          <w:iCs/>
        </w:rPr>
      </w:pPr>
    </w:p>
    <w:p w14:paraId="0A0CB207" w14:textId="77777777" w:rsidR="00102F2A" w:rsidRDefault="00102F2A" w:rsidP="003666B4">
      <w:pPr>
        <w:spacing w:after="0" w:line="240" w:lineRule="auto"/>
        <w:rPr>
          <w:b/>
          <w:bCs/>
          <w:iCs/>
        </w:rPr>
      </w:pPr>
    </w:p>
    <w:p w14:paraId="2416769C" w14:textId="77777777" w:rsidR="003666B4" w:rsidRDefault="003666B4" w:rsidP="003666B4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lastRenderedPageBreak/>
        <w:t>1. Partene</w:t>
      </w:r>
    </w:p>
    <w:p w14:paraId="0CD0FDC4" w14:textId="23514F9A" w:rsidR="00FF2A75" w:rsidRDefault="003666B4" w:rsidP="00FF2A75">
      <w:pPr>
        <w:rPr>
          <w:rFonts w:ascii="Calibri" w:hAnsi="Calibri" w:cs="Calibri"/>
        </w:rPr>
      </w:pPr>
      <w:r>
        <w:rPr>
          <w:iCs/>
        </w:rPr>
        <w:t xml:space="preserve">Denne rammeavtalen er inngått mellom </w:t>
      </w:r>
      <w:r w:rsidR="00770E87" w:rsidRPr="005E0A6A">
        <w:rPr>
          <w:color w:val="000000"/>
        </w:rPr>
        <w:t>Sefbo AS</w:t>
      </w:r>
      <w:r w:rsidR="00770E87">
        <w:rPr>
          <w:color w:val="000000"/>
        </w:rPr>
        <w:t xml:space="preserve"> </w:t>
      </w:r>
      <w:r w:rsidR="002B4568">
        <w:rPr>
          <w:color w:val="000000"/>
        </w:rPr>
        <w:t xml:space="preserve">og </w:t>
      </w:r>
      <w:r w:rsidR="00021136">
        <w:rPr>
          <w:color w:val="000000"/>
        </w:rPr>
        <w:t>underselskap</w:t>
      </w:r>
      <w:r w:rsidR="006D7C27">
        <w:rPr>
          <w:color w:val="000000"/>
        </w:rPr>
        <w:t>er</w:t>
      </w:r>
      <w:r w:rsidR="00021136">
        <w:rPr>
          <w:color w:val="000000"/>
        </w:rPr>
        <w:t xml:space="preserve"> </w:t>
      </w:r>
      <w:r w:rsidR="008D0213">
        <w:rPr>
          <w:iCs/>
        </w:rPr>
        <w:t xml:space="preserve">(heretter kalt </w:t>
      </w:r>
      <w:bookmarkStart w:id="0" w:name="_Hlk45269959"/>
      <w:r w:rsidR="00770E87">
        <w:rPr>
          <w:color w:val="000000"/>
        </w:rPr>
        <w:t>Sefbo</w:t>
      </w:r>
      <w:bookmarkEnd w:id="0"/>
      <w:r w:rsidR="00770E87">
        <w:rPr>
          <w:color w:val="000000"/>
        </w:rPr>
        <w:t>)</w:t>
      </w:r>
      <w:r w:rsidR="00D903E1">
        <w:rPr>
          <w:iCs/>
        </w:rPr>
        <w:t xml:space="preserve"> </w:t>
      </w:r>
      <w:r>
        <w:rPr>
          <w:iCs/>
        </w:rPr>
        <w:t xml:space="preserve">og </w:t>
      </w:r>
      <w:r w:rsidR="00BB3A0D">
        <w:rPr>
          <w:iCs/>
        </w:rPr>
        <w:t>Total Proff AS</w:t>
      </w:r>
      <w:r w:rsidR="008D0213">
        <w:rPr>
          <w:iCs/>
        </w:rPr>
        <w:t xml:space="preserve"> (heretter kalt Total Proff</w:t>
      </w:r>
      <w:r w:rsidR="00BB3A0D">
        <w:rPr>
          <w:iCs/>
        </w:rPr>
        <w:t xml:space="preserve">. </w:t>
      </w:r>
      <w:r w:rsidR="00FF2A75">
        <w:t xml:space="preserve">Total Proff forplikter seg til å være eneleverandør på </w:t>
      </w:r>
      <w:r w:rsidR="00270A60">
        <w:rPr>
          <w:iCs/>
        </w:rPr>
        <w:t xml:space="preserve">arbeidsklær og verneutstyr </w:t>
      </w:r>
      <w:r w:rsidR="00021136">
        <w:t xml:space="preserve">til </w:t>
      </w:r>
      <w:r w:rsidR="00021136">
        <w:rPr>
          <w:color w:val="000000"/>
        </w:rPr>
        <w:t>Sefbo</w:t>
      </w:r>
      <w:r w:rsidR="00FF2A75">
        <w:t>.</w:t>
      </w:r>
    </w:p>
    <w:p w14:paraId="48A3F96E" w14:textId="77777777" w:rsidR="003666B4" w:rsidRDefault="003666B4" w:rsidP="003666B4">
      <w:pPr>
        <w:rPr>
          <w:iCs/>
        </w:rPr>
      </w:pPr>
    </w:p>
    <w:p w14:paraId="55A4D7C3" w14:textId="77777777" w:rsidR="003666B4" w:rsidRDefault="003666B4" w:rsidP="003666B4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t xml:space="preserve">2. </w:t>
      </w:r>
      <w:r w:rsidR="003A4A74">
        <w:rPr>
          <w:b/>
          <w:bCs/>
          <w:iCs/>
        </w:rPr>
        <w:t>Inkluderes i avtalen</w:t>
      </w:r>
    </w:p>
    <w:p w14:paraId="2FF635C6" w14:textId="17D089CB" w:rsidR="003666B4" w:rsidRDefault="003E67C3" w:rsidP="003666B4">
      <w:pPr>
        <w:rPr>
          <w:iCs/>
        </w:rPr>
      </w:pPr>
      <w:r>
        <w:rPr>
          <w:iCs/>
        </w:rPr>
        <w:t xml:space="preserve">Alle </w:t>
      </w:r>
      <w:r w:rsidR="00611B06">
        <w:rPr>
          <w:iCs/>
        </w:rPr>
        <w:t xml:space="preserve">ansatte i </w:t>
      </w:r>
      <w:r w:rsidR="00770E87">
        <w:rPr>
          <w:color w:val="000000"/>
        </w:rPr>
        <w:t>Sefbo</w:t>
      </w:r>
      <w:r w:rsidR="00770E87">
        <w:rPr>
          <w:iCs/>
        </w:rPr>
        <w:t xml:space="preserve"> </w:t>
      </w:r>
      <w:r w:rsidR="003A4A74">
        <w:rPr>
          <w:iCs/>
        </w:rPr>
        <w:t xml:space="preserve">- </w:t>
      </w:r>
      <w:r w:rsidR="00770E87">
        <w:rPr>
          <w:color w:val="000000"/>
        </w:rPr>
        <w:t>Sefbo</w:t>
      </w:r>
      <w:r w:rsidR="00770E87">
        <w:rPr>
          <w:iCs/>
        </w:rPr>
        <w:t xml:space="preserve"> </w:t>
      </w:r>
      <w:r w:rsidR="003A4A74">
        <w:rPr>
          <w:iCs/>
        </w:rPr>
        <w:t xml:space="preserve">ansatte kan benytte bedriftens rabatter ved kjøp </w:t>
      </w:r>
      <w:r w:rsidR="008D0213">
        <w:rPr>
          <w:iCs/>
        </w:rPr>
        <w:t xml:space="preserve">hos Total Proff </w:t>
      </w:r>
      <w:r w:rsidR="00863410">
        <w:rPr>
          <w:iCs/>
        </w:rPr>
        <w:t xml:space="preserve">Samarbeidspartnere </w:t>
      </w:r>
      <w:r w:rsidR="008D0213">
        <w:rPr>
          <w:iCs/>
        </w:rPr>
        <w:t xml:space="preserve">av </w:t>
      </w:r>
      <w:r w:rsidR="00C55018">
        <w:rPr>
          <w:color w:val="000000"/>
        </w:rPr>
        <w:t>Sefbo</w:t>
      </w:r>
      <w:r w:rsidR="00C55018">
        <w:rPr>
          <w:iCs/>
        </w:rPr>
        <w:t xml:space="preserve"> </w:t>
      </w:r>
      <w:r w:rsidR="00863410">
        <w:rPr>
          <w:iCs/>
        </w:rPr>
        <w:t xml:space="preserve">kan etter avtale </w:t>
      </w:r>
      <w:r w:rsidR="008D0213">
        <w:rPr>
          <w:iCs/>
        </w:rPr>
        <w:t xml:space="preserve">med Total Proff benytte seg av </w:t>
      </w:r>
      <w:r w:rsidR="008D45A3">
        <w:rPr>
          <w:iCs/>
        </w:rPr>
        <w:t xml:space="preserve">rabattavtalen. </w:t>
      </w:r>
      <w:r w:rsidR="000B46BA">
        <w:rPr>
          <w:iCs/>
        </w:rPr>
        <w:br/>
      </w:r>
    </w:p>
    <w:p w14:paraId="1379AFEB" w14:textId="5C4FEB13" w:rsidR="003666B4" w:rsidRDefault="00C55018" w:rsidP="00C55018">
      <w:pPr>
        <w:tabs>
          <w:tab w:val="left" w:pos="3390"/>
        </w:tabs>
        <w:rPr>
          <w:iCs/>
        </w:rPr>
      </w:pPr>
      <w:r>
        <w:rPr>
          <w:iCs/>
        </w:rPr>
        <w:tab/>
      </w:r>
    </w:p>
    <w:p w14:paraId="3E5E8CAF" w14:textId="77777777" w:rsidR="003666B4" w:rsidRDefault="003666B4" w:rsidP="003666B4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t>3.  Avtalens formål</w:t>
      </w:r>
    </w:p>
    <w:p w14:paraId="4C47E5E6" w14:textId="158B8A94" w:rsidR="00875201" w:rsidRDefault="003666B4" w:rsidP="003666B4">
      <w:pPr>
        <w:rPr>
          <w:iCs/>
        </w:rPr>
      </w:pPr>
      <w:r>
        <w:rPr>
          <w:iCs/>
        </w:rPr>
        <w:t>Avtalen gjelder levering av arbeidsklær</w:t>
      </w:r>
      <w:r w:rsidR="00797780">
        <w:rPr>
          <w:iCs/>
        </w:rPr>
        <w:t xml:space="preserve"> og verneutstyr</w:t>
      </w:r>
      <w:r>
        <w:rPr>
          <w:iCs/>
        </w:rPr>
        <w:t xml:space="preserve"> fra </w:t>
      </w:r>
      <w:r w:rsidR="00E671B7">
        <w:rPr>
          <w:iCs/>
        </w:rPr>
        <w:t xml:space="preserve">Total Proff til </w:t>
      </w:r>
      <w:r w:rsidR="004724B1">
        <w:rPr>
          <w:color w:val="000000"/>
        </w:rPr>
        <w:t>Sefbo</w:t>
      </w:r>
      <w:r w:rsidR="00E671B7">
        <w:rPr>
          <w:iCs/>
        </w:rPr>
        <w:t>.</w:t>
      </w:r>
    </w:p>
    <w:p w14:paraId="7D4B779A" w14:textId="77777777" w:rsidR="003666B4" w:rsidRDefault="003666B4" w:rsidP="003666B4">
      <w:pPr>
        <w:rPr>
          <w:iCs/>
        </w:rPr>
      </w:pPr>
    </w:p>
    <w:p w14:paraId="533840FC" w14:textId="77777777" w:rsidR="003666B4" w:rsidRDefault="003666B4" w:rsidP="003666B4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t>4.  Betingelser</w:t>
      </w:r>
    </w:p>
    <w:p w14:paraId="2FF98E47" w14:textId="77777777" w:rsidR="00277194" w:rsidRDefault="00797780" w:rsidP="003666B4">
      <w:pPr>
        <w:rPr>
          <w:iCs/>
        </w:rPr>
      </w:pPr>
      <w:r>
        <w:rPr>
          <w:iCs/>
        </w:rPr>
        <w:t xml:space="preserve">Total Proff </w:t>
      </w:r>
      <w:r w:rsidR="008E02FB">
        <w:rPr>
          <w:iCs/>
        </w:rPr>
        <w:t>oppgir</w:t>
      </w:r>
      <w:r w:rsidR="003666B4">
        <w:rPr>
          <w:iCs/>
        </w:rPr>
        <w:t xml:space="preserve"> prisene på utvalgte varer på vedlagte </w:t>
      </w:r>
      <w:r w:rsidR="008E02FB">
        <w:rPr>
          <w:iCs/>
        </w:rPr>
        <w:t>PDF katalog</w:t>
      </w:r>
      <w:r w:rsidR="003666B4">
        <w:rPr>
          <w:iCs/>
        </w:rPr>
        <w:t xml:space="preserve">, vedlegg </w:t>
      </w:r>
      <w:r w:rsidR="00F70566">
        <w:rPr>
          <w:iCs/>
        </w:rPr>
        <w:t>A</w:t>
      </w:r>
      <w:r w:rsidR="00192C29">
        <w:rPr>
          <w:iCs/>
        </w:rPr>
        <w:t xml:space="preserve"> samt logo priser vedlegg </w:t>
      </w:r>
      <w:r w:rsidR="00F70566">
        <w:rPr>
          <w:iCs/>
        </w:rPr>
        <w:t>B</w:t>
      </w:r>
      <w:r w:rsidR="00192C29">
        <w:rPr>
          <w:iCs/>
        </w:rPr>
        <w:t>,</w:t>
      </w:r>
      <w:r w:rsidR="003666B4">
        <w:rPr>
          <w:iCs/>
        </w:rPr>
        <w:t xml:space="preserve"> som er en del av denne avtalen. </w:t>
      </w:r>
      <w:r w:rsidR="009F323C">
        <w:rPr>
          <w:iCs/>
        </w:rPr>
        <w:t>Total Proff</w:t>
      </w:r>
      <w:r w:rsidR="008E02FB">
        <w:rPr>
          <w:iCs/>
        </w:rPr>
        <w:t xml:space="preserve"> oppgir</w:t>
      </w:r>
      <w:r w:rsidR="009F323C">
        <w:rPr>
          <w:iCs/>
        </w:rPr>
        <w:t xml:space="preserve"> </w:t>
      </w:r>
      <w:r w:rsidR="00C913DE">
        <w:rPr>
          <w:iCs/>
        </w:rPr>
        <w:t>rabatt</w:t>
      </w:r>
      <w:r w:rsidR="009F323C">
        <w:rPr>
          <w:iCs/>
        </w:rPr>
        <w:t>er</w:t>
      </w:r>
      <w:r w:rsidR="00C913DE">
        <w:rPr>
          <w:iCs/>
        </w:rPr>
        <w:t xml:space="preserve"> på alle andre produkter som ikke er priset</w:t>
      </w:r>
      <w:r w:rsidR="009F323C">
        <w:rPr>
          <w:iCs/>
        </w:rPr>
        <w:t xml:space="preserve"> </w:t>
      </w:r>
      <w:r w:rsidR="00A14263">
        <w:rPr>
          <w:iCs/>
        </w:rPr>
        <w:t xml:space="preserve">PDF </w:t>
      </w:r>
      <w:r w:rsidR="009F323C">
        <w:rPr>
          <w:iCs/>
        </w:rPr>
        <w:t>i</w:t>
      </w:r>
      <w:r w:rsidR="00A14263">
        <w:rPr>
          <w:iCs/>
        </w:rPr>
        <w:t xml:space="preserve"> </w:t>
      </w:r>
      <w:r w:rsidR="009F323C">
        <w:rPr>
          <w:iCs/>
        </w:rPr>
        <w:t>katalog</w:t>
      </w:r>
      <w:r w:rsidR="00030704">
        <w:rPr>
          <w:iCs/>
        </w:rPr>
        <w:t>,</w:t>
      </w:r>
      <w:r w:rsidR="003F65AA">
        <w:rPr>
          <w:iCs/>
        </w:rPr>
        <w:t xml:space="preserve"> vedlegg </w:t>
      </w:r>
      <w:r w:rsidR="00A14263">
        <w:rPr>
          <w:iCs/>
        </w:rPr>
        <w:t>C</w:t>
      </w:r>
      <w:r w:rsidR="009F323C">
        <w:rPr>
          <w:iCs/>
        </w:rPr>
        <w:t>.</w:t>
      </w:r>
      <w:r w:rsidR="008A4DDA">
        <w:rPr>
          <w:iCs/>
        </w:rPr>
        <w:br/>
        <w:t xml:space="preserve">Det innrømmes </w:t>
      </w:r>
      <w:r w:rsidR="00C73702">
        <w:rPr>
          <w:iCs/>
        </w:rPr>
        <w:t xml:space="preserve">30 % </w:t>
      </w:r>
      <w:r w:rsidR="00AC34D8">
        <w:rPr>
          <w:iCs/>
        </w:rPr>
        <w:t>alle tra</w:t>
      </w:r>
      <w:r w:rsidR="00CC2C1F">
        <w:rPr>
          <w:iCs/>
        </w:rPr>
        <w:t>n</w:t>
      </w:r>
      <w:r w:rsidR="00AC34D8">
        <w:rPr>
          <w:iCs/>
        </w:rPr>
        <w:t>sferpriser</w:t>
      </w:r>
      <w:r w:rsidR="00CC2C1F">
        <w:rPr>
          <w:iCs/>
        </w:rPr>
        <w:t>/logopriser</w:t>
      </w:r>
      <w:r w:rsidR="000D3854">
        <w:rPr>
          <w:iCs/>
        </w:rPr>
        <w:t>, ve</w:t>
      </w:r>
      <w:r w:rsidR="0040618F">
        <w:rPr>
          <w:iCs/>
        </w:rPr>
        <w:t>d</w:t>
      </w:r>
      <w:r w:rsidR="000D3854">
        <w:rPr>
          <w:iCs/>
        </w:rPr>
        <w:t xml:space="preserve"> bestillinger over 200 stk </w:t>
      </w:r>
      <w:r w:rsidR="0040618F">
        <w:rPr>
          <w:iCs/>
        </w:rPr>
        <w:t>innrømmes</w:t>
      </w:r>
      <w:r w:rsidR="000D3854">
        <w:rPr>
          <w:iCs/>
        </w:rPr>
        <w:t xml:space="preserve"> 40%</w:t>
      </w:r>
      <w:r w:rsidR="0040618F">
        <w:rPr>
          <w:iCs/>
        </w:rPr>
        <w:t xml:space="preserve">. </w:t>
      </w:r>
    </w:p>
    <w:p w14:paraId="79DD6904" w14:textId="040431DD" w:rsidR="00C31AF0" w:rsidRDefault="00AC34D8" w:rsidP="003666B4">
      <w:pPr>
        <w:rPr>
          <w:iCs/>
        </w:rPr>
      </w:pPr>
      <w:r>
        <w:rPr>
          <w:iCs/>
        </w:rPr>
        <w:t>50</w:t>
      </w:r>
      <w:r w:rsidR="00030704">
        <w:rPr>
          <w:iCs/>
        </w:rPr>
        <w:t xml:space="preserve"> </w:t>
      </w:r>
      <w:r>
        <w:rPr>
          <w:iCs/>
        </w:rPr>
        <w:t>% på påtrykk prisene</w:t>
      </w:r>
      <w:r w:rsidR="00CC2C1F">
        <w:rPr>
          <w:iCs/>
        </w:rPr>
        <w:t>, vedlegg B</w:t>
      </w:r>
    </w:p>
    <w:p w14:paraId="3021EF12" w14:textId="5743300B" w:rsidR="003666B4" w:rsidRDefault="00A26A64" w:rsidP="003666B4">
      <w:pPr>
        <w:rPr>
          <w:iCs/>
        </w:rPr>
      </w:pPr>
      <w:r>
        <w:rPr>
          <w:iCs/>
        </w:rPr>
        <w:br/>
      </w:r>
    </w:p>
    <w:p w14:paraId="20DD521E" w14:textId="77777777" w:rsidR="003666B4" w:rsidRPr="003666B4" w:rsidRDefault="003666B4" w:rsidP="003666B4">
      <w:pPr>
        <w:spacing w:after="0" w:line="240" w:lineRule="auto"/>
        <w:rPr>
          <w:iCs/>
        </w:rPr>
      </w:pPr>
      <w:r>
        <w:rPr>
          <w:b/>
          <w:bCs/>
          <w:iCs/>
        </w:rPr>
        <w:t xml:space="preserve">5.  </w:t>
      </w:r>
      <w:r w:rsidRPr="003666B4">
        <w:rPr>
          <w:b/>
          <w:bCs/>
          <w:iCs/>
        </w:rPr>
        <w:t>Bestilling</w:t>
      </w:r>
    </w:p>
    <w:p w14:paraId="5172B11B" w14:textId="5A48C29F" w:rsidR="008C5FA5" w:rsidRDefault="003666B4" w:rsidP="003666B4">
      <w:pPr>
        <w:rPr>
          <w:iCs/>
        </w:rPr>
      </w:pPr>
      <w:r w:rsidRPr="00C040C5">
        <w:rPr>
          <w:iCs/>
        </w:rPr>
        <w:t>Bestillin</w:t>
      </w:r>
      <w:r w:rsidR="002A1DE5">
        <w:rPr>
          <w:iCs/>
        </w:rPr>
        <w:t xml:space="preserve">g skjer </w:t>
      </w:r>
      <w:r w:rsidR="00A25DB3">
        <w:rPr>
          <w:iCs/>
        </w:rPr>
        <w:t xml:space="preserve">i nettbutikk </w:t>
      </w:r>
      <w:r w:rsidR="008C6719">
        <w:rPr>
          <w:iCs/>
        </w:rPr>
        <w:t xml:space="preserve">med eget utvalg for </w:t>
      </w:r>
      <w:r w:rsidR="008C6719">
        <w:rPr>
          <w:color w:val="000000"/>
        </w:rPr>
        <w:t>Sefbo</w:t>
      </w:r>
      <w:r w:rsidR="008C5FA5">
        <w:rPr>
          <w:iCs/>
        </w:rPr>
        <w:t>.</w:t>
      </w:r>
      <w:r w:rsidR="008C5FA5">
        <w:rPr>
          <w:iCs/>
        </w:rPr>
        <w:br/>
        <w:t xml:space="preserve">Alle selskapene i </w:t>
      </w:r>
      <w:r w:rsidR="008C5FA5">
        <w:rPr>
          <w:color w:val="000000"/>
        </w:rPr>
        <w:t>Sefbo vil få sin egen pålogging</w:t>
      </w:r>
      <w:r w:rsidR="00246EB8">
        <w:rPr>
          <w:color w:val="000000"/>
        </w:rPr>
        <w:t xml:space="preserve"> i nettbutikken.</w:t>
      </w:r>
    </w:p>
    <w:p w14:paraId="62BED663" w14:textId="6D49644C" w:rsidR="003666B4" w:rsidRDefault="00263A68" w:rsidP="00CD5980">
      <w:pPr>
        <w:rPr>
          <w:iCs/>
        </w:rPr>
      </w:pPr>
      <w:r>
        <w:rPr>
          <w:iCs/>
        </w:rPr>
        <w:br/>
      </w:r>
      <w:r w:rsidR="003666B4">
        <w:rPr>
          <w:iCs/>
        </w:rPr>
        <w:tab/>
      </w:r>
    </w:p>
    <w:p w14:paraId="4E336C9B" w14:textId="77777777" w:rsidR="003666B4" w:rsidRDefault="003666B4" w:rsidP="003666B4">
      <w:pPr>
        <w:spacing w:after="0" w:line="240" w:lineRule="auto"/>
        <w:rPr>
          <w:b/>
          <w:iCs/>
          <w:color w:val="000000"/>
        </w:rPr>
      </w:pPr>
      <w:r>
        <w:rPr>
          <w:b/>
          <w:iCs/>
          <w:color w:val="000000"/>
        </w:rPr>
        <w:t>6.  Leveringer</w:t>
      </w:r>
    </w:p>
    <w:p w14:paraId="25DA4B94" w14:textId="77777777" w:rsidR="00E01D0B" w:rsidRDefault="003666B4" w:rsidP="00E555C4">
      <w:pPr>
        <w:rPr>
          <w:rFonts w:ascii="Arial" w:hAnsi="Arial" w:cs="Arial"/>
        </w:rPr>
      </w:pPr>
      <w:r>
        <w:rPr>
          <w:iCs/>
          <w:color w:val="000000"/>
        </w:rPr>
        <w:t xml:space="preserve">Normal leveringstid fra </w:t>
      </w:r>
      <w:r w:rsidR="008D5E1F">
        <w:rPr>
          <w:iCs/>
          <w:color w:val="000000"/>
        </w:rPr>
        <w:t>lager er 1</w:t>
      </w:r>
      <w:r w:rsidR="009D6A61">
        <w:rPr>
          <w:iCs/>
          <w:color w:val="000000"/>
        </w:rPr>
        <w:t>-7</w:t>
      </w:r>
      <w:r>
        <w:rPr>
          <w:iCs/>
          <w:color w:val="000000"/>
        </w:rPr>
        <w:t xml:space="preserve"> virkedager, avhengig av hvor i landet varene skal sendes</w:t>
      </w:r>
      <w:r w:rsidR="00B56115">
        <w:rPr>
          <w:iCs/>
          <w:color w:val="000000"/>
        </w:rPr>
        <w:t xml:space="preserve"> og hvor mye </w:t>
      </w:r>
      <w:r w:rsidR="006D367F">
        <w:rPr>
          <w:iCs/>
          <w:color w:val="000000"/>
        </w:rPr>
        <w:t xml:space="preserve">logomerking. </w:t>
      </w:r>
      <w:r w:rsidR="00C72420">
        <w:rPr>
          <w:iCs/>
          <w:color w:val="000000"/>
        </w:rPr>
        <w:br/>
        <w:t xml:space="preserve">Varene kan også </w:t>
      </w:r>
      <w:r w:rsidR="00C913DE">
        <w:rPr>
          <w:iCs/>
          <w:color w:val="000000"/>
        </w:rPr>
        <w:t>hentes direkte i butikken på Rud.</w:t>
      </w:r>
      <w:r w:rsidR="00797780">
        <w:rPr>
          <w:iCs/>
          <w:color w:val="000000"/>
        </w:rPr>
        <w:br/>
      </w:r>
    </w:p>
    <w:p w14:paraId="42923B5E" w14:textId="77777777" w:rsidR="003666B4" w:rsidRDefault="003666B4" w:rsidP="003666B4">
      <w:pPr>
        <w:rPr>
          <w:iCs/>
        </w:rPr>
      </w:pPr>
    </w:p>
    <w:p w14:paraId="7EFC4D60" w14:textId="77777777" w:rsidR="003666B4" w:rsidRDefault="00CF715B" w:rsidP="003666B4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t>7</w:t>
      </w:r>
      <w:r w:rsidR="003666B4">
        <w:rPr>
          <w:b/>
          <w:bCs/>
          <w:iCs/>
        </w:rPr>
        <w:t xml:space="preserve">.  Betalingsbetingelser </w:t>
      </w:r>
      <w:r w:rsidR="00C625AA">
        <w:rPr>
          <w:b/>
          <w:bCs/>
          <w:iCs/>
        </w:rPr>
        <w:t>og fraktkostnader</w:t>
      </w:r>
    </w:p>
    <w:p w14:paraId="30315FFA" w14:textId="6BB23195" w:rsidR="003666B4" w:rsidRDefault="003666B4" w:rsidP="003666B4">
      <w:pPr>
        <w:rPr>
          <w:iCs/>
          <w:color w:val="000000"/>
        </w:rPr>
      </w:pPr>
      <w:r>
        <w:rPr>
          <w:iCs/>
        </w:rPr>
        <w:t>Bet</w:t>
      </w:r>
      <w:r w:rsidR="001078E1">
        <w:rPr>
          <w:iCs/>
        </w:rPr>
        <w:t>alingsbetingelser er netto</w:t>
      </w:r>
      <w:r w:rsidR="00C625AA">
        <w:rPr>
          <w:iCs/>
        </w:rPr>
        <w:t xml:space="preserve"> pr 30</w:t>
      </w:r>
      <w:r>
        <w:rPr>
          <w:iCs/>
        </w:rPr>
        <w:t xml:space="preserve"> dager.</w:t>
      </w:r>
      <w:r w:rsidR="001078E1">
        <w:rPr>
          <w:iCs/>
        </w:rPr>
        <w:t xml:space="preserve"> </w:t>
      </w:r>
      <w:r w:rsidR="00857C41">
        <w:rPr>
          <w:iCs/>
        </w:rPr>
        <w:t>Det er</w:t>
      </w:r>
      <w:r w:rsidR="00C625AA">
        <w:rPr>
          <w:iCs/>
        </w:rPr>
        <w:t xml:space="preserve"> fraktfritt </w:t>
      </w:r>
      <w:r w:rsidR="00857C41">
        <w:rPr>
          <w:iCs/>
        </w:rPr>
        <w:t xml:space="preserve">ved kjøp </w:t>
      </w:r>
      <w:r w:rsidR="00C625AA">
        <w:rPr>
          <w:iCs/>
        </w:rPr>
        <w:t xml:space="preserve">over </w:t>
      </w:r>
      <w:r w:rsidR="003809A6">
        <w:rPr>
          <w:iCs/>
        </w:rPr>
        <w:t>30</w:t>
      </w:r>
      <w:r w:rsidR="000373A7">
        <w:rPr>
          <w:iCs/>
        </w:rPr>
        <w:t>00</w:t>
      </w:r>
      <w:r w:rsidR="00C625AA">
        <w:rPr>
          <w:iCs/>
        </w:rPr>
        <w:t xml:space="preserve">,-pr. levering under </w:t>
      </w:r>
      <w:r w:rsidR="000373A7">
        <w:rPr>
          <w:iCs/>
        </w:rPr>
        <w:t>3</w:t>
      </w:r>
      <w:r w:rsidR="003809A6">
        <w:rPr>
          <w:iCs/>
        </w:rPr>
        <w:t>0</w:t>
      </w:r>
      <w:r w:rsidR="000373A7">
        <w:rPr>
          <w:iCs/>
        </w:rPr>
        <w:t>00</w:t>
      </w:r>
      <w:r w:rsidR="00C625AA">
        <w:rPr>
          <w:iCs/>
        </w:rPr>
        <w:t>,- tilkommer frakt.</w:t>
      </w:r>
      <w:r w:rsidR="00CE5E6E">
        <w:rPr>
          <w:iCs/>
        </w:rPr>
        <w:t xml:space="preserve"> Det faktureres ved hvert kjøp.</w:t>
      </w:r>
      <w:r w:rsidR="00E555C4">
        <w:rPr>
          <w:iCs/>
          <w:color w:val="000000"/>
        </w:rPr>
        <w:br/>
      </w:r>
    </w:p>
    <w:p w14:paraId="016F6A37" w14:textId="77777777" w:rsidR="00E35ACE" w:rsidRDefault="00E35ACE" w:rsidP="003666B4">
      <w:pPr>
        <w:rPr>
          <w:iCs/>
          <w:color w:val="000000"/>
        </w:rPr>
      </w:pPr>
    </w:p>
    <w:p w14:paraId="45565C93" w14:textId="77777777" w:rsidR="00B816B3" w:rsidRDefault="00B816B3" w:rsidP="003666B4">
      <w:pPr>
        <w:rPr>
          <w:iCs/>
          <w:color w:val="000000"/>
        </w:rPr>
      </w:pPr>
    </w:p>
    <w:p w14:paraId="1D2A5629" w14:textId="77777777" w:rsidR="003666B4" w:rsidRDefault="00CF715B" w:rsidP="003666B4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t>8</w:t>
      </w:r>
      <w:r w:rsidR="003666B4">
        <w:rPr>
          <w:b/>
          <w:bCs/>
          <w:iCs/>
        </w:rPr>
        <w:t>. Regulering av priser</w:t>
      </w:r>
    </w:p>
    <w:p w14:paraId="7C3825CD" w14:textId="24E16EBA" w:rsidR="00426C06" w:rsidRDefault="002C073F" w:rsidP="003666B4">
      <w:pPr>
        <w:rPr>
          <w:iCs/>
        </w:rPr>
      </w:pPr>
      <w:r>
        <w:rPr>
          <w:iCs/>
        </w:rPr>
        <w:t xml:space="preserve">Priser er </w:t>
      </w:r>
      <w:r w:rsidR="00553C81">
        <w:rPr>
          <w:iCs/>
        </w:rPr>
        <w:t>gitt</w:t>
      </w:r>
      <w:r>
        <w:rPr>
          <w:iCs/>
        </w:rPr>
        <w:t xml:space="preserve"> i prosent </w:t>
      </w:r>
      <w:r w:rsidR="00553C81">
        <w:rPr>
          <w:iCs/>
        </w:rPr>
        <w:t xml:space="preserve">av </w:t>
      </w:r>
      <w:r w:rsidR="00234592">
        <w:rPr>
          <w:iCs/>
        </w:rPr>
        <w:t>veiledende</w:t>
      </w:r>
      <w:r w:rsidR="00553C81">
        <w:rPr>
          <w:iCs/>
        </w:rPr>
        <w:t xml:space="preserve"> priser fra produsenter og vil juster</w:t>
      </w:r>
      <w:r w:rsidR="00234592">
        <w:rPr>
          <w:iCs/>
        </w:rPr>
        <w:t>e</w:t>
      </w:r>
      <w:r w:rsidR="00553C81">
        <w:rPr>
          <w:iCs/>
        </w:rPr>
        <w:t xml:space="preserve"> seg med </w:t>
      </w:r>
      <w:r w:rsidR="00A8248E">
        <w:rPr>
          <w:iCs/>
        </w:rPr>
        <w:t>prisjusteringer fra disse produsentene.</w:t>
      </w:r>
      <w:r w:rsidR="008D5B90">
        <w:br/>
      </w:r>
    </w:p>
    <w:p w14:paraId="110F318C" w14:textId="4EA8918A" w:rsidR="003666B4" w:rsidRDefault="00CF715B" w:rsidP="003666B4">
      <w:pPr>
        <w:rPr>
          <w:iCs/>
        </w:rPr>
      </w:pPr>
      <w:r>
        <w:rPr>
          <w:b/>
          <w:bCs/>
          <w:iCs/>
        </w:rPr>
        <w:t>9</w:t>
      </w:r>
      <w:r w:rsidR="003666B4">
        <w:rPr>
          <w:b/>
          <w:bCs/>
          <w:iCs/>
        </w:rPr>
        <w:t>. Endring av avtalen</w:t>
      </w:r>
      <w:r w:rsidR="00875201">
        <w:rPr>
          <w:b/>
          <w:bCs/>
          <w:iCs/>
        </w:rPr>
        <w:br/>
      </w:r>
      <w:r w:rsidR="003666B4">
        <w:rPr>
          <w:iCs/>
        </w:rPr>
        <w:t>Enhver endring av avtalen skal være skriftlig og underte</w:t>
      </w:r>
      <w:r w:rsidR="0037606A">
        <w:rPr>
          <w:iCs/>
        </w:rPr>
        <w:t>gnet av begge parter. Sortiment</w:t>
      </w:r>
      <w:r w:rsidR="003666B4">
        <w:rPr>
          <w:iCs/>
        </w:rPr>
        <w:t xml:space="preserve">listen </w:t>
      </w:r>
      <w:r w:rsidR="00857C41">
        <w:rPr>
          <w:iCs/>
        </w:rPr>
        <w:t>vedle</w:t>
      </w:r>
      <w:r w:rsidR="00AE073B">
        <w:rPr>
          <w:iCs/>
        </w:rPr>
        <w:t>gg A</w:t>
      </w:r>
      <w:r w:rsidR="00D32B67">
        <w:rPr>
          <w:iCs/>
        </w:rPr>
        <w:t>,</w:t>
      </w:r>
      <w:r w:rsidR="00AE073B">
        <w:rPr>
          <w:iCs/>
        </w:rPr>
        <w:t xml:space="preserve"> </w:t>
      </w:r>
      <w:r w:rsidR="003666B4">
        <w:rPr>
          <w:iCs/>
        </w:rPr>
        <w:t>som er en del av denne avtalen kan endres underveis dersom begge parter er enige om endringene.</w:t>
      </w:r>
    </w:p>
    <w:p w14:paraId="0EEC75F2" w14:textId="77777777" w:rsidR="003666B4" w:rsidRDefault="00FE7320" w:rsidP="003666B4">
      <w:pPr>
        <w:rPr>
          <w:iCs/>
        </w:rPr>
      </w:pPr>
      <w:r>
        <w:rPr>
          <w:iCs/>
        </w:rPr>
        <w:br/>
      </w:r>
    </w:p>
    <w:p w14:paraId="20756D3A" w14:textId="21FA1AF9" w:rsidR="00875201" w:rsidRDefault="00CF715B" w:rsidP="00875201">
      <w:pPr>
        <w:rPr>
          <w:rFonts w:cs="Arial"/>
        </w:rPr>
      </w:pPr>
      <w:r w:rsidRPr="00CF715B">
        <w:rPr>
          <w:b/>
          <w:iCs/>
        </w:rPr>
        <w:t>10</w:t>
      </w:r>
      <w:r w:rsidR="00875201" w:rsidRPr="00CF715B">
        <w:rPr>
          <w:b/>
          <w:iCs/>
        </w:rPr>
        <w:t>.</w:t>
      </w:r>
      <w:r w:rsidR="00875201">
        <w:rPr>
          <w:iCs/>
        </w:rPr>
        <w:t xml:space="preserve"> </w:t>
      </w:r>
      <w:r w:rsidR="00875201" w:rsidRPr="00875201">
        <w:rPr>
          <w:b/>
          <w:iCs/>
        </w:rPr>
        <w:t>Lagerføring av logoer</w:t>
      </w:r>
      <w:r w:rsidR="00875201">
        <w:rPr>
          <w:b/>
          <w:iCs/>
        </w:rPr>
        <w:br/>
      </w:r>
      <w:r w:rsidR="00875201" w:rsidRPr="00875201">
        <w:rPr>
          <w:rFonts w:cs="Arial"/>
        </w:rPr>
        <w:t>Lagerførte transfermerker kjøpes av kunden og er kundens eiendom.</w:t>
      </w:r>
      <w:r w:rsidR="00875201">
        <w:rPr>
          <w:rFonts w:cs="Arial"/>
        </w:rPr>
        <w:br/>
      </w:r>
      <w:r w:rsidR="00875201" w:rsidRPr="00875201">
        <w:rPr>
          <w:rFonts w:cs="Arial"/>
        </w:rPr>
        <w:t>Selger gis fullmakt til å bestille opp logo til lager i antall:</w:t>
      </w:r>
      <w:r w:rsidR="00BA47B9">
        <w:rPr>
          <w:rFonts w:cs="Arial"/>
        </w:rPr>
        <w:br/>
        <w:t xml:space="preserve">Brystlogo: </w:t>
      </w:r>
      <w:r w:rsidR="00BA47B9">
        <w:rPr>
          <w:rFonts w:cs="Arial"/>
        </w:rPr>
        <w:tab/>
        <w:t>Minimum 50</w:t>
      </w:r>
      <w:r w:rsidR="00875201" w:rsidRPr="00875201">
        <w:rPr>
          <w:rFonts w:cs="Arial"/>
        </w:rPr>
        <w:t xml:space="preserve"> på lager</w:t>
      </w:r>
      <w:r w:rsidR="00875201" w:rsidRPr="00875201">
        <w:rPr>
          <w:rFonts w:cs="Arial"/>
        </w:rPr>
        <w:tab/>
      </w:r>
      <w:r w:rsidR="00875201" w:rsidRPr="00875201">
        <w:rPr>
          <w:rFonts w:cs="Arial"/>
        </w:rPr>
        <w:tab/>
      </w:r>
      <w:r w:rsidR="00867D73">
        <w:rPr>
          <w:rFonts w:cs="Arial"/>
        </w:rPr>
        <w:t>M</w:t>
      </w:r>
      <w:r w:rsidR="00875201" w:rsidRPr="00875201">
        <w:rPr>
          <w:rFonts w:cs="Arial"/>
        </w:rPr>
        <w:t>a</w:t>
      </w:r>
      <w:r w:rsidR="00867D73">
        <w:rPr>
          <w:rFonts w:cs="Arial"/>
        </w:rPr>
        <w:t>ks</w:t>
      </w:r>
      <w:r w:rsidR="00875201" w:rsidRPr="00875201">
        <w:rPr>
          <w:rFonts w:cs="Arial"/>
        </w:rPr>
        <w:t>imum 100 på lager</w:t>
      </w:r>
      <w:r w:rsidR="00875201">
        <w:rPr>
          <w:rFonts w:cs="Arial"/>
        </w:rPr>
        <w:br/>
      </w:r>
      <w:r w:rsidR="00BA47B9" w:rsidRPr="00875201">
        <w:rPr>
          <w:rFonts w:cs="Arial"/>
        </w:rPr>
        <w:t xml:space="preserve">Rygglogo: </w:t>
      </w:r>
      <w:r w:rsidR="00BA47B9" w:rsidRPr="00875201">
        <w:rPr>
          <w:rFonts w:cs="Arial"/>
        </w:rPr>
        <w:tab/>
      </w:r>
      <w:r w:rsidR="00BA47B9">
        <w:rPr>
          <w:rFonts w:cs="Arial"/>
        </w:rPr>
        <w:t>Minimum</w:t>
      </w:r>
      <w:r w:rsidR="00191C82">
        <w:rPr>
          <w:rFonts w:cs="Arial"/>
        </w:rPr>
        <w:t xml:space="preserve"> 50</w:t>
      </w:r>
      <w:r w:rsidR="00E11BAB">
        <w:rPr>
          <w:rFonts w:cs="Arial"/>
        </w:rPr>
        <w:t xml:space="preserve"> på lager</w:t>
      </w:r>
      <w:r w:rsidR="00E11BAB">
        <w:rPr>
          <w:rFonts w:cs="Arial"/>
        </w:rPr>
        <w:tab/>
      </w:r>
      <w:r w:rsidR="00E11BAB">
        <w:rPr>
          <w:rFonts w:cs="Arial"/>
        </w:rPr>
        <w:tab/>
      </w:r>
      <w:r w:rsidR="00867D73">
        <w:rPr>
          <w:rFonts w:cs="Arial"/>
        </w:rPr>
        <w:t>M</w:t>
      </w:r>
      <w:r w:rsidR="00867D73" w:rsidRPr="00875201">
        <w:rPr>
          <w:rFonts w:cs="Arial"/>
        </w:rPr>
        <w:t>a</w:t>
      </w:r>
      <w:r w:rsidR="00867D73">
        <w:rPr>
          <w:rFonts w:cs="Arial"/>
        </w:rPr>
        <w:t>ks</w:t>
      </w:r>
      <w:r w:rsidR="00867D73" w:rsidRPr="00875201">
        <w:rPr>
          <w:rFonts w:cs="Arial"/>
        </w:rPr>
        <w:t xml:space="preserve">imum </w:t>
      </w:r>
      <w:r w:rsidR="00191C82">
        <w:rPr>
          <w:rFonts w:cs="Arial"/>
        </w:rPr>
        <w:t>100</w:t>
      </w:r>
      <w:r w:rsidR="00875201" w:rsidRPr="00875201">
        <w:rPr>
          <w:rFonts w:cs="Arial"/>
        </w:rPr>
        <w:t xml:space="preserve"> på lager</w:t>
      </w:r>
    </w:p>
    <w:p w14:paraId="53EC1945" w14:textId="5A20B7A7" w:rsidR="002F5C81" w:rsidRDefault="00875201" w:rsidP="00875201">
      <w:pPr>
        <w:rPr>
          <w:rFonts w:cs="Arial"/>
        </w:rPr>
      </w:pPr>
      <w:r w:rsidRPr="00875201">
        <w:rPr>
          <w:rFonts w:cs="Arial"/>
        </w:rPr>
        <w:t>Kunden faktureres for det antall</w:t>
      </w:r>
      <w:r w:rsidR="00162EB1">
        <w:rPr>
          <w:rFonts w:cs="Arial"/>
        </w:rPr>
        <w:t>et</w:t>
      </w:r>
      <w:r w:rsidRPr="00875201">
        <w:rPr>
          <w:rFonts w:cs="Arial"/>
        </w:rPr>
        <w:t xml:space="preserve"> som bestilles og legges til lager.</w:t>
      </w:r>
      <w:r w:rsidR="002F5C81">
        <w:rPr>
          <w:rFonts w:cs="Arial"/>
        </w:rPr>
        <w:br/>
        <w:t xml:space="preserve">Dette faktureres </w:t>
      </w:r>
      <w:r w:rsidR="00F94EF6">
        <w:rPr>
          <w:rFonts w:cs="Arial"/>
        </w:rPr>
        <w:t>det enkelte selskapet</w:t>
      </w:r>
      <w:r w:rsidR="00A925B0">
        <w:rPr>
          <w:rFonts w:cs="Arial"/>
        </w:rPr>
        <w:t xml:space="preserve"> som logoen tilhører.</w:t>
      </w:r>
    </w:p>
    <w:p w14:paraId="239245AF" w14:textId="3EC9F8FA" w:rsidR="0009054C" w:rsidRPr="00875201" w:rsidRDefault="0009054C" w:rsidP="00875201">
      <w:pPr>
        <w:rPr>
          <w:rFonts w:cs="Arial"/>
        </w:rPr>
      </w:pPr>
      <w:r>
        <w:rPr>
          <w:rFonts w:cs="Arial"/>
        </w:rPr>
        <w:t xml:space="preserve">Betingelser for logo vedlegg </w:t>
      </w:r>
      <w:r w:rsidR="00A925B0">
        <w:rPr>
          <w:rFonts w:cs="Arial"/>
        </w:rPr>
        <w:t>B</w:t>
      </w:r>
      <w:r w:rsidR="002217BD">
        <w:rPr>
          <w:rFonts w:cs="Arial"/>
        </w:rPr>
        <w:t>,</w:t>
      </w:r>
      <w:r w:rsidR="00E33971">
        <w:rPr>
          <w:rFonts w:cs="Arial"/>
        </w:rPr>
        <w:t xml:space="preserve"> er oppgitt i punkt </w:t>
      </w:r>
      <w:r w:rsidR="002217BD">
        <w:rPr>
          <w:rFonts w:cs="Arial"/>
        </w:rPr>
        <w:t>4</w:t>
      </w:r>
    </w:p>
    <w:p w14:paraId="3D880757" w14:textId="397E1396" w:rsidR="003666B4" w:rsidRDefault="003666B4" w:rsidP="008D5B90">
      <w:pPr>
        <w:ind w:firstLine="705"/>
        <w:rPr>
          <w:iCs/>
        </w:rPr>
      </w:pPr>
    </w:p>
    <w:p w14:paraId="268E7A5C" w14:textId="4FF3702D" w:rsidR="003666B4" w:rsidRDefault="00CF715B" w:rsidP="003666B4">
      <w:pPr>
        <w:rPr>
          <w:iCs/>
        </w:rPr>
      </w:pPr>
      <w:r>
        <w:rPr>
          <w:b/>
          <w:bCs/>
          <w:iCs/>
        </w:rPr>
        <w:t>11</w:t>
      </w:r>
      <w:r w:rsidR="003666B4">
        <w:rPr>
          <w:b/>
          <w:bCs/>
          <w:iCs/>
        </w:rPr>
        <w:t>. Varighet</w:t>
      </w:r>
      <w:r w:rsidR="0021000C">
        <w:rPr>
          <w:b/>
          <w:bCs/>
          <w:iCs/>
        </w:rPr>
        <w:t>/</w:t>
      </w:r>
      <w:r w:rsidR="0021000C" w:rsidRPr="0021000C">
        <w:rPr>
          <w:b/>
          <w:bCs/>
          <w:iCs/>
        </w:rPr>
        <w:t xml:space="preserve"> </w:t>
      </w:r>
      <w:r w:rsidR="0021000C">
        <w:rPr>
          <w:b/>
          <w:bCs/>
          <w:iCs/>
        </w:rPr>
        <w:t>Oppsigelse</w:t>
      </w:r>
      <w:r w:rsidR="00875201">
        <w:rPr>
          <w:b/>
          <w:bCs/>
          <w:iCs/>
        </w:rPr>
        <w:br/>
      </w:r>
      <w:r w:rsidR="0021000C">
        <w:rPr>
          <w:iCs/>
        </w:rPr>
        <w:t xml:space="preserve">Avtalen gjelder </w:t>
      </w:r>
      <w:r w:rsidR="004550A8">
        <w:rPr>
          <w:iCs/>
        </w:rPr>
        <w:t>til 31/12-21</w:t>
      </w:r>
      <w:r w:rsidR="00950759">
        <w:rPr>
          <w:iCs/>
        </w:rPr>
        <w:t>. Deretter løper denne</w:t>
      </w:r>
      <w:r w:rsidR="004B194A">
        <w:rPr>
          <w:iCs/>
        </w:rPr>
        <w:t>,</w:t>
      </w:r>
      <w:r w:rsidR="0021000C">
        <w:rPr>
          <w:iCs/>
        </w:rPr>
        <w:t xml:space="preserve"> med oppsigelsestid på 6 måneder. </w:t>
      </w:r>
    </w:p>
    <w:p w14:paraId="42F8E886" w14:textId="77777777" w:rsidR="00E01D0B" w:rsidRDefault="00E01D0B" w:rsidP="003666B4">
      <w:pPr>
        <w:rPr>
          <w:iCs/>
        </w:rPr>
      </w:pPr>
    </w:p>
    <w:p w14:paraId="61FD32FF" w14:textId="77777777" w:rsidR="00192C29" w:rsidRDefault="00FE7320" w:rsidP="003666B4">
      <w:pPr>
        <w:rPr>
          <w:iCs/>
        </w:rPr>
      </w:pPr>
      <w:r>
        <w:rPr>
          <w:b/>
          <w:iCs/>
        </w:rPr>
        <w:br/>
      </w:r>
      <w:r w:rsidR="00CF715B" w:rsidRPr="00CF715B">
        <w:rPr>
          <w:b/>
          <w:iCs/>
        </w:rPr>
        <w:t>12</w:t>
      </w:r>
      <w:r w:rsidR="00263A68" w:rsidRPr="00CF715B">
        <w:rPr>
          <w:b/>
          <w:iCs/>
        </w:rPr>
        <w:t>. Retur</w:t>
      </w:r>
      <w:r w:rsidR="00263A68">
        <w:rPr>
          <w:iCs/>
        </w:rPr>
        <w:br/>
      </w:r>
      <w:r w:rsidR="00CF715B">
        <w:rPr>
          <w:iCs/>
        </w:rPr>
        <w:t>Varer kan ikke returneres uten f</w:t>
      </w:r>
      <w:r w:rsidR="0050241D">
        <w:rPr>
          <w:iCs/>
        </w:rPr>
        <w:t>orhåndsavtale med Total Proff.</w:t>
      </w:r>
      <w:r w:rsidR="00B073DE">
        <w:rPr>
          <w:iCs/>
        </w:rPr>
        <w:t xml:space="preserve"> Ved normal retur dekker avsender kostnaden. </w:t>
      </w:r>
      <w:r w:rsidR="00CF715B">
        <w:rPr>
          <w:iCs/>
        </w:rPr>
        <w:br/>
        <w:t xml:space="preserve">Varere som ikke </w:t>
      </w:r>
      <w:r w:rsidR="00562865">
        <w:rPr>
          <w:iCs/>
        </w:rPr>
        <w:t xml:space="preserve">har logo eller </w:t>
      </w:r>
      <w:r w:rsidR="00CF715B">
        <w:rPr>
          <w:iCs/>
        </w:rPr>
        <w:t>er åpnet/benyttet skal krediteres 100 % av fakturert verdi</w:t>
      </w:r>
      <w:r>
        <w:rPr>
          <w:iCs/>
        </w:rPr>
        <w:t>.</w:t>
      </w:r>
      <w:r w:rsidR="00192C29">
        <w:rPr>
          <w:iCs/>
        </w:rPr>
        <w:br/>
        <w:t>Ved skaffevare gjelder andre betingelser.</w:t>
      </w:r>
    </w:p>
    <w:p w14:paraId="499A4411" w14:textId="77777777" w:rsidR="0009054C" w:rsidRDefault="0009054C" w:rsidP="003666B4">
      <w:pPr>
        <w:rPr>
          <w:iCs/>
        </w:rPr>
      </w:pPr>
    </w:p>
    <w:p w14:paraId="3E321B70" w14:textId="2B113BEB" w:rsidR="0009054C" w:rsidRDefault="0009054C" w:rsidP="0009054C">
      <w:r w:rsidRPr="0009054C">
        <w:rPr>
          <w:b/>
          <w:iCs/>
        </w:rPr>
        <w:t>13. Reklamasjon</w:t>
      </w:r>
      <w:r>
        <w:rPr>
          <w:b/>
          <w:iCs/>
        </w:rPr>
        <w:br/>
      </w:r>
      <w:r w:rsidR="00B073DE">
        <w:t xml:space="preserve">Total </w:t>
      </w:r>
      <w:r>
        <w:t>Proff sender umiddelbart ut ny vare ved reklamasjon. Reklamasjon på vare kan gjøres ved å sende bilde av reklamasjonen elektronisk til Total Proff</w:t>
      </w:r>
      <w:r w:rsidR="00A7334E">
        <w:t xml:space="preserve">. </w:t>
      </w:r>
      <w:r w:rsidR="00B073DE">
        <w:rPr>
          <w:rFonts w:eastAsia="Times New Roman"/>
        </w:rPr>
        <w:t>Total Proff krediterer varen og returkostnaden ved godkjent reklamasjon</w:t>
      </w:r>
      <w:r w:rsidR="00192C29">
        <w:rPr>
          <w:rFonts w:eastAsia="Times New Roman"/>
        </w:rPr>
        <w:t>.</w:t>
      </w:r>
    </w:p>
    <w:p w14:paraId="23537AAB" w14:textId="77777777" w:rsidR="0009054C" w:rsidRDefault="0009054C" w:rsidP="0009054C"/>
    <w:p w14:paraId="5495C9F0" w14:textId="77777777" w:rsidR="00B073DE" w:rsidRDefault="00B073DE" w:rsidP="0009054C"/>
    <w:p w14:paraId="4F27F1EE" w14:textId="77777777" w:rsidR="0009054C" w:rsidRPr="0009054C" w:rsidRDefault="0009054C" w:rsidP="0009054C">
      <w:pPr>
        <w:rPr>
          <w:b/>
        </w:rPr>
      </w:pPr>
    </w:p>
    <w:p w14:paraId="4A791592" w14:textId="77777777" w:rsidR="003666B4" w:rsidRPr="0009054C" w:rsidRDefault="00FE7320" w:rsidP="003666B4">
      <w:pPr>
        <w:rPr>
          <w:b/>
          <w:iCs/>
        </w:rPr>
      </w:pPr>
      <w:r w:rsidRPr="0009054C">
        <w:rPr>
          <w:b/>
          <w:iCs/>
        </w:rPr>
        <w:br/>
      </w:r>
    </w:p>
    <w:p w14:paraId="223D6146" w14:textId="77777777" w:rsidR="003666B4" w:rsidRDefault="003666B4" w:rsidP="003666B4">
      <w:pPr>
        <w:rPr>
          <w:iCs/>
        </w:rPr>
      </w:pPr>
      <w:r>
        <w:rPr>
          <w:iCs/>
        </w:rPr>
        <w:t>Denne avtalen er utferdiget i 2 eksemplarer, 1 til hver av partene.</w:t>
      </w:r>
    </w:p>
    <w:p w14:paraId="27C98F1A" w14:textId="77777777" w:rsidR="00196107" w:rsidRDefault="00196107" w:rsidP="003666B4">
      <w:pPr>
        <w:rPr>
          <w:iCs/>
        </w:rPr>
      </w:pPr>
    </w:p>
    <w:p w14:paraId="7A8395A9" w14:textId="77777777" w:rsidR="00196107" w:rsidRDefault="00196107" w:rsidP="003666B4">
      <w:pPr>
        <w:rPr>
          <w:iCs/>
        </w:rPr>
      </w:pPr>
      <w:r>
        <w:rPr>
          <w:iCs/>
        </w:rPr>
        <w:t>Dato:</w:t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</w:r>
      <w:r>
        <w:rPr>
          <w:iCs/>
        </w:rPr>
        <w:softHyphen/>
        <w:t>_____________</w:t>
      </w:r>
    </w:p>
    <w:p w14:paraId="25115D99" w14:textId="77777777" w:rsidR="003666B4" w:rsidRDefault="003666B4" w:rsidP="003666B4">
      <w:pPr>
        <w:rPr>
          <w:iCs/>
        </w:rPr>
      </w:pPr>
    </w:p>
    <w:p w14:paraId="26406AF5" w14:textId="77777777" w:rsidR="003666B4" w:rsidRDefault="003666B4" w:rsidP="003666B4">
      <w:pPr>
        <w:rPr>
          <w:iCs/>
        </w:rPr>
      </w:pPr>
    </w:p>
    <w:p w14:paraId="10541193" w14:textId="77777777" w:rsidR="003666B4" w:rsidRPr="00B03D86" w:rsidRDefault="003666B4" w:rsidP="003666B4">
      <w:pPr>
        <w:rPr>
          <w:iCs/>
          <w:lang w:val="en-US"/>
        </w:rPr>
      </w:pPr>
      <w:r w:rsidRPr="00B03D86">
        <w:rPr>
          <w:iCs/>
          <w:lang w:val="en-US"/>
        </w:rPr>
        <w:t>____________________</w:t>
      </w:r>
      <w:r w:rsidRPr="00B03D86">
        <w:rPr>
          <w:iCs/>
          <w:lang w:val="en-US"/>
        </w:rPr>
        <w:tab/>
      </w:r>
      <w:r w:rsidRPr="00B03D86">
        <w:rPr>
          <w:iCs/>
          <w:lang w:val="en-US"/>
        </w:rPr>
        <w:tab/>
      </w:r>
      <w:r w:rsidRPr="00B03D86">
        <w:rPr>
          <w:iCs/>
          <w:lang w:val="en-US"/>
        </w:rPr>
        <w:tab/>
      </w:r>
      <w:r w:rsidRPr="00B03D86">
        <w:rPr>
          <w:iCs/>
          <w:lang w:val="en-US"/>
        </w:rPr>
        <w:tab/>
        <w:t>_____________________</w:t>
      </w:r>
    </w:p>
    <w:p w14:paraId="0432DC58" w14:textId="3014A1D0" w:rsidR="003666B4" w:rsidRPr="00B03D86" w:rsidRDefault="003666B4" w:rsidP="003666B4">
      <w:pPr>
        <w:rPr>
          <w:iCs/>
          <w:lang w:val="en-US"/>
        </w:rPr>
      </w:pPr>
      <w:r w:rsidRPr="00B03D86">
        <w:rPr>
          <w:iCs/>
          <w:lang w:val="en-US"/>
        </w:rPr>
        <w:t>Ole-Johnny Pedersen</w:t>
      </w:r>
      <w:r w:rsidRPr="00B03D86">
        <w:rPr>
          <w:iCs/>
          <w:lang w:val="en-US"/>
        </w:rPr>
        <w:tab/>
      </w:r>
      <w:r w:rsidRPr="00B03D86">
        <w:rPr>
          <w:iCs/>
          <w:lang w:val="en-US"/>
        </w:rPr>
        <w:tab/>
      </w:r>
      <w:r w:rsidRPr="00B03D86">
        <w:rPr>
          <w:iCs/>
          <w:lang w:val="en-US"/>
        </w:rPr>
        <w:tab/>
      </w:r>
      <w:r w:rsidRPr="00B03D86">
        <w:rPr>
          <w:iCs/>
          <w:lang w:val="en-US"/>
        </w:rPr>
        <w:tab/>
      </w:r>
      <w:r w:rsidR="0050241D" w:rsidRPr="00B03D86">
        <w:rPr>
          <w:iCs/>
          <w:lang w:val="en-US"/>
        </w:rPr>
        <w:t xml:space="preserve">               </w:t>
      </w:r>
      <w:r w:rsidR="008438A5" w:rsidRPr="008438A5">
        <w:rPr>
          <w:iCs/>
          <w:lang w:val="en-US"/>
        </w:rPr>
        <w:t>Tommy Fredriksen</w:t>
      </w:r>
    </w:p>
    <w:p w14:paraId="2E3BC854" w14:textId="07AFD59A" w:rsidR="003666B4" w:rsidRPr="00B03D86" w:rsidRDefault="00511DA1" w:rsidP="003666B4">
      <w:pPr>
        <w:rPr>
          <w:i/>
          <w:lang w:val="en-US"/>
        </w:rPr>
      </w:pPr>
      <w:r w:rsidRPr="00B03D86">
        <w:rPr>
          <w:iCs/>
          <w:lang w:val="en-US"/>
        </w:rPr>
        <w:t xml:space="preserve">For </w:t>
      </w:r>
      <w:r w:rsidR="00E01D0B" w:rsidRPr="00B03D86">
        <w:rPr>
          <w:iCs/>
          <w:lang w:val="en-US"/>
        </w:rPr>
        <w:t>Total Proff AS</w:t>
      </w:r>
      <w:r w:rsidR="0050241D" w:rsidRPr="00B03D86">
        <w:rPr>
          <w:iCs/>
          <w:lang w:val="en-US"/>
        </w:rPr>
        <w:tab/>
      </w:r>
      <w:r w:rsidR="0050241D" w:rsidRPr="00B03D86">
        <w:rPr>
          <w:iCs/>
          <w:lang w:val="en-US"/>
        </w:rPr>
        <w:tab/>
      </w:r>
      <w:r w:rsidR="0050241D" w:rsidRPr="00B03D86">
        <w:rPr>
          <w:iCs/>
          <w:lang w:val="en-US"/>
        </w:rPr>
        <w:tab/>
        <w:t xml:space="preserve">                         </w:t>
      </w:r>
      <w:r w:rsidR="00D82740">
        <w:rPr>
          <w:iCs/>
          <w:lang w:val="en-US"/>
        </w:rPr>
        <w:t xml:space="preserve">   </w:t>
      </w:r>
      <w:r w:rsidR="0050241D" w:rsidRPr="00B03D86">
        <w:rPr>
          <w:iCs/>
          <w:lang w:val="en-US"/>
        </w:rPr>
        <w:t xml:space="preserve">  </w:t>
      </w:r>
      <w:r w:rsidR="0099328E">
        <w:rPr>
          <w:iCs/>
          <w:lang w:val="en-US"/>
        </w:rPr>
        <w:t xml:space="preserve">For </w:t>
      </w:r>
      <w:r w:rsidR="00890EF3">
        <w:rPr>
          <w:color w:val="000000"/>
        </w:rPr>
        <w:t>Sefbo</w:t>
      </w:r>
      <w:r w:rsidR="00D82740">
        <w:rPr>
          <w:color w:val="000000"/>
        </w:rPr>
        <w:t xml:space="preserve"> AS</w:t>
      </w:r>
    </w:p>
    <w:sectPr w:rsidR="003666B4" w:rsidRPr="00B03D86" w:rsidSect="00096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450B6" w14:textId="77777777" w:rsidR="004C791F" w:rsidRDefault="004C791F" w:rsidP="001078E1">
      <w:pPr>
        <w:spacing w:after="0" w:line="240" w:lineRule="auto"/>
      </w:pPr>
      <w:r>
        <w:separator/>
      </w:r>
    </w:p>
  </w:endnote>
  <w:endnote w:type="continuationSeparator" w:id="0">
    <w:p w14:paraId="7FC42AAD" w14:textId="77777777" w:rsidR="004C791F" w:rsidRDefault="004C791F" w:rsidP="0010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1C99E" w14:textId="77777777" w:rsidR="004C791F" w:rsidRDefault="004C791F" w:rsidP="001078E1">
      <w:pPr>
        <w:spacing w:after="0" w:line="240" w:lineRule="auto"/>
      </w:pPr>
      <w:r>
        <w:separator/>
      </w:r>
    </w:p>
  </w:footnote>
  <w:footnote w:type="continuationSeparator" w:id="0">
    <w:p w14:paraId="1B43652A" w14:textId="77777777" w:rsidR="004C791F" w:rsidRDefault="004C791F" w:rsidP="00107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86BE3"/>
    <w:multiLevelType w:val="multilevel"/>
    <w:tmpl w:val="C1383B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401B7FDF"/>
    <w:multiLevelType w:val="multilevel"/>
    <w:tmpl w:val="A00ED3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949"/>
    <w:rsid w:val="00021136"/>
    <w:rsid w:val="00030704"/>
    <w:rsid w:val="00031010"/>
    <w:rsid w:val="000328D0"/>
    <w:rsid w:val="000373A7"/>
    <w:rsid w:val="0009054C"/>
    <w:rsid w:val="00096536"/>
    <w:rsid w:val="000B46BA"/>
    <w:rsid w:val="000D3854"/>
    <w:rsid w:val="000D4BC9"/>
    <w:rsid w:val="000E0613"/>
    <w:rsid w:val="000E3FC9"/>
    <w:rsid w:val="00102F2A"/>
    <w:rsid w:val="001078E1"/>
    <w:rsid w:val="00161E95"/>
    <w:rsid w:val="00162EB1"/>
    <w:rsid w:val="001822F2"/>
    <w:rsid w:val="00191C82"/>
    <w:rsid w:val="00192C29"/>
    <w:rsid w:val="00196107"/>
    <w:rsid w:val="001A5830"/>
    <w:rsid w:val="001D5921"/>
    <w:rsid w:val="0021000C"/>
    <w:rsid w:val="002217BD"/>
    <w:rsid w:val="00234592"/>
    <w:rsid w:val="00246EB8"/>
    <w:rsid w:val="00263A68"/>
    <w:rsid w:val="00270A60"/>
    <w:rsid w:val="00277194"/>
    <w:rsid w:val="002A1DE5"/>
    <w:rsid w:val="002B4568"/>
    <w:rsid w:val="002C073F"/>
    <w:rsid w:val="002F5C81"/>
    <w:rsid w:val="00336861"/>
    <w:rsid w:val="003666B4"/>
    <w:rsid w:val="0037606A"/>
    <w:rsid w:val="003809A6"/>
    <w:rsid w:val="00381A36"/>
    <w:rsid w:val="003A4A74"/>
    <w:rsid w:val="003E195C"/>
    <w:rsid w:val="003E67C3"/>
    <w:rsid w:val="003F65AA"/>
    <w:rsid w:val="0040618F"/>
    <w:rsid w:val="00426C06"/>
    <w:rsid w:val="00427EA5"/>
    <w:rsid w:val="004550A8"/>
    <w:rsid w:val="004724B1"/>
    <w:rsid w:val="00475887"/>
    <w:rsid w:val="0048082A"/>
    <w:rsid w:val="004A5134"/>
    <w:rsid w:val="004A5E5D"/>
    <w:rsid w:val="004B194A"/>
    <w:rsid w:val="004C791F"/>
    <w:rsid w:val="004F20C2"/>
    <w:rsid w:val="0050241D"/>
    <w:rsid w:val="00511DA1"/>
    <w:rsid w:val="0051792B"/>
    <w:rsid w:val="00553C81"/>
    <w:rsid w:val="00562865"/>
    <w:rsid w:val="005C5ACF"/>
    <w:rsid w:val="005D4602"/>
    <w:rsid w:val="005E0A6A"/>
    <w:rsid w:val="00611B06"/>
    <w:rsid w:val="00616062"/>
    <w:rsid w:val="00633944"/>
    <w:rsid w:val="00695F00"/>
    <w:rsid w:val="006D367F"/>
    <w:rsid w:val="006D7C27"/>
    <w:rsid w:val="006F1CD8"/>
    <w:rsid w:val="007173B5"/>
    <w:rsid w:val="00767D54"/>
    <w:rsid w:val="00770E87"/>
    <w:rsid w:val="007813DE"/>
    <w:rsid w:val="00797780"/>
    <w:rsid w:val="007E7EBF"/>
    <w:rsid w:val="00837D5D"/>
    <w:rsid w:val="008438A5"/>
    <w:rsid w:val="00857C41"/>
    <w:rsid w:val="00863410"/>
    <w:rsid w:val="00867D73"/>
    <w:rsid w:val="00875201"/>
    <w:rsid w:val="0088443C"/>
    <w:rsid w:val="00890EF3"/>
    <w:rsid w:val="008A350D"/>
    <w:rsid w:val="008A4DDA"/>
    <w:rsid w:val="008C5FA5"/>
    <w:rsid w:val="008C6719"/>
    <w:rsid w:val="008D0213"/>
    <w:rsid w:val="008D45A3"/>
    <w:rsid w:val="008D5B90"/>
    <w:rsid w:val="008D5E1F"/>
    <w:rsid w:val="008E02FB"/>
    <w:rsid w:val="008F5B37"/>
    <w:rsid w:val="00950759"/>
    <w:rsid w:val="00984D6B"/>
    <w:rsid w:val="0099328E"/>
    <w:rsid w:val="009D6A61"/>
    <w:rsid w:val="009F323C"/>
    <w:rsid w:val="00A14263"/>
    <w:rsid w:val="00A25DB3"/>
    <w:rsid w:val="00A26A64"/>
    <w:rsid w:val="00A44949"/>
    <w:rsid w:val="00A61B06"/>
    <w:rsid w:val="00A7334E"/>
    <w:rsid w:val="00A80894"/>
    <w:rsid w:val="00A8248E"/>
    <w:rsid w:val="00A848F1"/>
    <w:rsid w:val="00A925B0"/>
    <w:rsid w:val="00A9430E"/>
    <w:rsid w:val="00AA55FE"/>
    <w:rsid w:val="00AC26E4"/>
    <w:rsid w:val="00AC34D8"/>
    <w:rsid w:val="00AE073B"/>
    <w:rsid w:val="00AF2C8A"/>
    <w:rsid w:val="00B03D86"/>
    <w:rsid w:val="00B073DE"/>
    <w:rsid w:val="00B11EFC"/>
    <w:rsid w:val="00B178D9"/>
    <w:rsid w:val="00B56115"/>
    <w:rsid w:val="00B816B3"/>
    <w:rsid w:val="00BA3047"/>
    <w:rsid w:val="00BA47B9"/>
    <w:rsid w:val="00BB3A0D"/>
    <w:rsid w:val="00BD0C27"/>
    <w:rsid w:val="00C0150B"/>
    <w:rsid w:val="00C31AF0"/>
    <w:rsid w:val="00C54050"/>
    <w:rsid w:val="00C55018"/>
    <w:rsid w:val="00C625AA"/>
    <w:rsid w:val="00C72420"/>
    <w:rsid w:val="00C73702"/>
    <w:rsid w:val="00C913DE"/>
    <w:rsid w:val="00CA1E64"/>
    <w:rsid w:val="00CA47F4"/>
    <w:rsid w:val="00CC2C1F"/>
    <w:rsid w:val="00CD2496"/>
    <w:rsid w:val="00CD5980"/>
    <w:rsid w:val="00CE5E6E"/>
    <w:rsid w:val="00CF715B"/>
    <w:rsid w:val="00D32B67"/>
    <w:rsid w:val="00D82740"/>
    <w:rsid w:val="00D82A44"/>
    <w:rsid w:val="00D903E1"/>
    <w:rsid w:val="00D917C1"/>
    <w:rsid w:val="00DA506E"/>
    <w:rsid w:val="00DE742A"/>
    <w:rsid w:val="00E01D0B"/>
    <w:rsid w:val="00E11BAB"/>
    <w:rsid w:val="00E33971"/>
    <w:rsid w:val="00E35ACE"/>
    <w:rsid w:val="00E555C4"/>
    <w:rsid w:val="00E671B7"/>
    <w:rsid w:val="00E91427"/>
    <w:rsid w:val="00EB19FA"/>
    <w:rsid w:val="00EC478F"/>
    <w:rsid w:val="00F20605"/>
    <w:rsid w:val="00F70566"/>
    <w:rsid w:val="00F94EF6"/>
    <w:rsid w:val="00F97E4F"/>
    <w:rsid w:val="00FE7320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7176"/>
  <w15:docId w15:val="{90105A81-2D46-4054-BC89-9AD10A4C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rdtekst">
    <w:name w:val="Body Text"/>
    <w:basedOn w:val="Normal"/>
    <w:link w:val="BrdtekstTegn"/>
    <w:rsid w:val="003666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Cs/>
      <w:sz w:val="28"/>
      <w:szCs w:val="20"/>
    </w:rPr>
  </w:style>
  <w:style w:type="character" w:customStyle="1" w:styleId="BrdtekstTegn">
    <w:name w:val="Brødtekst Tegn"/>
    <w:basedOn w:val="Standardskriftforavsnitt"/>
    <w:link w:val="Brdtekst"/>
    <w:rsid w:val="003666B4"/>
    <w:rPr>
      <w:rFonts w:ascii="Times New Roman" w:eastAsia="Times New Roman" w:hAnsi="Times New Roman" w:cs="Times New Roman"/>
      <w:b/>
      <w:bCs/>
      <w:iCs/>
      <w:sz w:val="28"/>
      <w:szCs w:val="20"/>
    </w:rPr>
  </w:style>
  <w:style w:type="paragraph" w:styleId="Listeavsnitt">
    <w:name w:val="List Paragraph"/>
    <w:basedOn w:val="Normal"/>
    <w:uiPriority w:val="34"/>
    <w:qFormat/>
    <w:rsid w:val="003666B4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1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1078E1"/>
  </w:style>
  <w:style w:type="paragraph" w:styleId="Bunntekst">
    <w:name w:val="footer"/>
    <w:basedOn w:val="Normal"/>
    <w:link w:val="BunntekstTegn"/>
    <w:uiPriority w:val="99"/>
    <w:unhideWhenUsed/>
    <w:rsid w:val="0010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1078E1"/>
  </w:style>
  <w:style w:type="paragraph" w:styleId="Bobletekst">
    <w:name w:val="Balloon Text"/>
    <w:basedOn w:val="Normal"/>
    <w:link w:val="BobletekstTegn"/>
    <w:uiPriority w:val="99"/>
    <w:semiHidden/>
    <w:unhideWhenUsed/>
    <w:rsid w:val="00EB19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B19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1" ma:contentTypeDescription="Create a new document." ma:contentTypeScope="" ma:versionID="32ba529adb30c874cc8c67502b477c9d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7c30bfa6b17de2bbfbe72e7cc8de884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8A4A2E-51D2-44B2-AE84-EA4E5473BB89}"/>
</file>

<file path=customXml/itemProps2.xml><?xml version="1.0" encoding="utf-8"?>
<ds:datastoreItem xmlns:ds="http://schemas.openxmlformats.org/officeDocument/2006/customXml" ds:itemID="{B8BCFFDC-ED4B-4BF5-B0E2-7DEB4F1FA40F}"/>
</file>

<file path=customXml/itemProps3.xml><?xml version="1.0" encoding="utf-8"?>
<ds:datastoreItem xmlns:ds="http://schemas.openxmlformats.org/officeDocument/2006/customXml" ds:itemID="{4ED9D5F6-7748-4C88-AD9F-9DD59A95B4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528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 pedersen</dc:creator>
  <cp:lastModifiedBy>Ole-Johnny Pedersen</cp:lastModifiedBy>
  <cp:revision>67</cp:revision>
  <cp:lastPrinted>2018-11-26T10:22:00Z</cp:lastPrinted>
  <dcterms:created xsi:type="dcterms:W3CDTF">2020-07-10T07:09:00Z</dcterms:created>
  <dcterms:modified xsi:type="dcterms:W3CDTF">2021-09-08T13:25:00Z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0x01010084E3AD05D66FAE4DB688C0D9B6BE5D32</vt:lpwstr>
  </property>
</Properties>
</file>